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F429C" w14:textId="77777777" w:rsidR="00E7021E" w:rsidRDefault="00A941C0">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75C05B68" wp14:editId="6F7FA4D5">
            <wp:extent cx="2743200" cy="9639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43200" cy="963930"/>
                    </a:xfrm>
                    <a:prstGeom prst="rect">
                      <a:avLst/>
                    </a:prstGeom>
                    <a:ln/>
                  </pic:spPr>
                </pic:pic>
              </a:graphicData>
            </a:graphic>
          </wp:inline>
        </w:drawing>
      </w:r>
    </w:p>
    <w:p w14:paraId="6C1B3F26" w14:textId="483359C3" w:rsidR="00E7021E" w:rsidRDefault="00273E23">
      <w:pPr>
        <w:widowControl w:val="0"/>
        <w:pBdr>
          <w:top w:val="nil"/>
          <w:left w:val="nil"/>
          <w:bottom w:val="nil"/>
          <w:right w:val="nil"/>
          <w:between w:val="nil"/>
        </w:pBdr>
        <w:spacing w:before="583" w:line="240" w:lineRule="auto"/>
        <w:ind w:left="17"/>
        <w:rPr>
          <w:b/>
          <w:color w:val="000000"/>
        </w:rPr>
      </w:pPr>
      <w:r>
        <w:rPr>
          <w:color w:val="000000"/>
        </w:rPr>
        <w:t>Course Title:</w:t>
      </w: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t xml:space="preserve">Course Date: </w:t>
      </w:r>
      <w:r w:rsidRPr="00273E23">
        <w:rPr>
          <w:b/>
          <w:bCs/>
        </w:rPr>
        <w:t>4/2/202</w:t>
      </w:r>
      <w:r w:rsidR="007F764C">
        <w:rPr>
          <w:b/>
          <w:bCs/>
        </w:rPr>
        <w:t>4</w:t>
      </w:r>
      <w:r>
        <w:rPr>
          <w:b/>
        </w:rPr>
        <w:br/>
      </w:r>
      <w:r w:rsidR="00602BFF">
        <w:rPr>
          <w:b/>
        </w:rPr>
        <w:t>R</w:t>
      </w:r>
      <w:r w:rsidR="00A75BAC">
        <w:rPr>
          <w:b/>
        </w:rPr>
        <w:t>D 982</w:t>
      </w:r>
      <w:r>
        <w:rPr>
          <w:b/>
        </w:rPr>
        <w:t xml:space="preserve"> </w:t>
      </w:r>
      <w:r w:rsidR="0047156C">
        <w:rPr>
          <w:b/>
        </w:rPr>
        <w:t>–</w:t>
      </w:r>
      <w:r>
        <w:rPr>
          <w:b/>
        </w:rPr>
        <w:t xml:space="preserve"> </w:t>
      </w:r>
      <w:r w:rsidR="00A75BAC">
        <w:rPr>
          <w:b/>
        </w:rPr>
        <w:t>Sexual Harassment Prevention &amp; Safety</w:t>
      </w:r>
      <w:r>
        <w:rPr>
          <w:color w:val="000000"/>
        </w:rPr>
        <w:tab/>
      </w:r>
      <w:r>
        <w:rPr>
          <w:color w:val="000000"/>
        </w:rPr>
        <w:tab/>
      </w:r>
      <w:r>
        <w:rPr>
          <w:color w:val="000000"/>
        </w:rPr>
        <w:tab/>
      </w:r>
    </w:p>
    <w:p w14:paraId="1ABB6956" w14:textId="2D7DC3F8" w:rsidR="00355221" w:rsidRPr="00AE0147" w:rsidRDefault="00A941C0" w:rsidP="00AE0147">
      <w:pPr>
        <w:widowControl w:val="0"/>
        <w:pBdr>
          <w:top w:val="nil"/>
          <w:left w:val="nil"/>
          <w:bottom w:val="nil"/>
          <w:right w:val="nil"/>
          <w:between w:val="nil"/>
        </w:pBdr>
        <w:spacing w:before="282" w:line="317" w:lineRule="auto"/>
        <w:ind w:left="2880" w:right="2194" w:hanging="2869"/>
        <w:rPr>
          <w:b/>
          <w:bCs/>
        </w:rPr>
      </w:pPr>
      <w:r>
        <w:rPr>
          <w:color w:val="000000"/>
        </w:rPr>
        <w:t>Course #:</w:t>
      </w:r>
      <w:r>
        <w:rPr>
          <w:b/>
          <w:color w:val="000000"/>
        </w:rPr>
        <w:t xml:space="preserve"> </w:t>
      </w:r>
      <w:r w:rsidR="00273E23">
        <w:rPr>
          <w:b/>
          <w:color w:val="000000"/>
        </w:rPr>
        <w:t>564003</w:t>
      </w:r>
      <w:r w:rsidR="00A75BAC">
        <w:rPr>
          <w:b/>
          <w:color w:val="000000"/>
        </w:rPr>
        <w:t>296</w:t>
      </w:r>
      <w:r>
        <w:rPr>
          <w:b/>
          <w:color w:val="000000"/>
        </w:rPr>
        <w:tab/>
      </w:r>
      <w:r>
        <w:rPr>
          <w:b/>
          <w:color w:val="000000"/>
        </w:rPr>
        <w:tab/>
      </w:r>
      <w:r>
        <w:rPr>
          <w:b/>
          <w:color w:val="000000"/>
        </w:rPr>
        <w:tab/>
      </w:r>
      <w:r>
        <w:rPr>
          <w:b/>
          <w:color w:val="000000"/>
        </w:rPr>
        <w:tab/>
      </w:r>
      <w:r>
        <w:rPr>
          <w:b/>
          <w:color w:val="000000"/>
        </w:rPr>
        <w:tab/>
      </w:r>
      <w:r>
        <w:t>Course Time:</w:t>
      </w:r>
      <w:r w:rsidR="00273E23">
        <w:t xml:space="preserve"> </w:t>
      </w:r>
      <w:r w:rsidR="00A75BAC">
        <w:rPr>
          <w:b/>
          <w:bCs/>
        </w:rPr>
        <w:t>2p</w:t>
      </w:r>
      <w:r w:rsidR="00273E23" w:rsidRPr="00273E23">
        <w:rPr>
          <w:b/>
          <w:bCs/>
        </w:rPr>
        <w:t>m-</w:t>
      </w:r>
      <w:r w:rsidR="00A75BAC">
        <w:rPr>
          <w:b/>
          <w:bCs/>
        </w:rPr>
        <w:t>4</w:t>
      </w:r>
      <w:r w:rsidR="00273E23" w:rsidRPr="00273E23">
        <w:rPr>
          <w:b/>
          <w:bCs/>
        </w:rPr>
        <w:t>pm</w:t>
      </w:r>
      <w:r w:rsidR="00AE0147">
        <w:rPr>
          <w:b/>
          <w:bCs/>
        </w:rPr>
        <w:br/>
      </w:r>
      <w:r w:rsidR="00A75BAC">
        <w:rPr>
          <w:color w:val="000000"/>
        </w:rPr>
        <w:t>2</w:t>
      </w:r>
      <w:r w:rsidR="00AE0147">
        <w:rPr>
          <w:color w:val="000000"/>
        </w:rPr>
        <w:t xml:space="preserve"> – Elective Credit Hours</w:t>
      </w:r>
    </w:p>
    <w:p w14:paraId="0DAD7841" w14:textId="1B824B59" w:rsidR="00273E23" w:rsidRDefault="00355221">
      <w:pPr>
        <w:widowControl w:val="0"/>
        <w:pBdr>
          <w:top w:val="nil"/>
          <w:left w:val="nil"/>
          <w:bottom w:val="nil"/>
          <w:right w:val="nil"/>
          <w:between w:val="nil"/>
        </w:pBdr>
        <w:spacing w:before="282" w:line="317" w:lineRule="auto"/>
        <w:ind w:left="11" w:right="420"/>
        <w:rPr>
          <w:b/>
        </w:rPr>
      </w:pPr>
      <w:r>
        <w:rPr>
          <w:color w:val="000000"/>
        </w:rPr>
        <w:t xml:space="preserve">Course Description: </w:t>
      </w:r>
      <w:r>
        <w:rPr>
          <w:color w:val="000000"/>
        </w:rPr>
        <w:tab/>
      </w:r>
      <w:r>
        <w:rPr>
          <w:b/>
        </w:rPr>
        <w:t xml:space="preserve"> </w:t>
      </w:r>
      <w:r>
        <w:rPr>
          <w:color w:val="000000"/>
        </w:rPr>
        <w:tab/>
      </w:r>
      <w:r>
        <w:rPr>
          <w:color w:val="000000"/>
        </w:rPr>
        <w:tab/>
      </w:r>
      <w:r>
        <w:rPr>
          <w:color w:val="000000"/>
        </w:rPr>
        <w:tab/>
      </w:r>
      <w:r>
        <w:rPr>
          <w:color w:val="000000"/>
        </w:rPr>
        <w:tab/>
      </w:r>
      <w:r>
        <w:rPr>
          <w:color w:val="000000"/>
        </w:rPr>
        <w:tab/>
      </w:r>
      <w:r>
        <w:rPr>
          <w:color w:val="000000"/>
        </w:rPr>
        <w:tab/>
      </w:r>
      <w:r>
        <w:br/>
      </w:r>
      <w:r w:rsidR="00F56D64" w:rsidRPr="00F56D64">
        <w:rPr>
          <w:color w:val="000000"/>
          <w:sz w:val="20"/>
          <w:szCs w:val="20"/>
        </w:rPr>
        <w:t>This course is designed to meet the requirements of sexual harassment prevention training required for all IDFPR licensees. In addition, it provides the student with information and training for safe interaction with the public in real estate transactions.</w:t>
      </w:r>
      <w:r>
        <w:rPr>
          <w:b/>
        </w:rPr>
        <w:tab/>
      </w:r>
      <w:r>
        <w:rPr>
          <w:b/>
        </w:rPr>
        <w:tab/>
      </w:r>
      <w:r>
        <w:rPr>
          <w:b/>
        </w:rPr>
        <w:tab/>
      </w:r>
    </w:p>
    <w:p w14:paraId="41D943EE" w14:textId="77777777" w:rsidR="00F111B7" w:rsidRDefault="00F111B7" w:rsidP="00F111B7">
      <w:pPr>
        <w:widowControl w:val="0"/>
        <w:pBdr>
          <w:top w:val="nil"/>
          <w:left w:val="nil"/>
          <w:bottom w:val="nil"/>
          <w:right w:val="nil"/>
          <w:between w:val="nil"/>
        </w:pBdr>
        <w:spacing w:before="282" w:line="317" w:lineRule="auto"/>
        <w:ind w:left="3600" w:right="420" w:hanging="3600"/>
        <w:rPr>
          <w:b/>
        </w:rPr>
      </w:pPr>
      <w:r>
        <w:rPr>
          <w:color w:val="000000"/>
        </w:rPr>
        <w:t xml:space="preserve">Course Location: </w:t>
      </w:r>
      <w:r>
        <w:rPr>
          <w:b/>
        </w:rPr>
        <w:t>Zoom</w:t>
      </w:r>
    </w:p>
    <w:p w14:paraId="470FD887" w14:textId="77777777" w:rsidR="00F111B7" w:rsidRDefault="00F111B7" w:rsidP="00F111B7">
      <w:pPr>
        <w:widowControl w:val="0"/>
        <w:pBdr>
          <w:top w:val="nil"/>
          <w:left w:val="nil"/>
          <w:bottom w:val="nil"/>
          <w:right w:val="nil"/>
          <w:between w:val="nil"/>
        </w:pBdr>
        <w:spacing w:before="282" w:line="317" w:lineRule="auto"/>
        <w:ind w:left="3600" w:right="420" w:hanging="3600"/>
        <w:rPr>
          <w:b/>
        </w:rPr>
      </w:pPr>
      <w:r>
        <w:rPr>
          <w:color w:val="000000"/>
        </w:rPr>
        <w:t xml:space="preserve">Instructor: </w:t>
      </w:r>
      <w:r>
        <w:rPr>
          <w:color w:val="000000"/>
        </w:rPr>
        <w:tab/>
      </w:r>
      <w:r>
        <w:rPr>
          <w:b/>
          <w:color w:val="000000"/>
        </w:rPr>
        <w:t>James A. Hochman</w:t>
      </w:r>
    </w:p>
    <w:p w14:paraId="45F28F6E" w14:textId="5BB02061" w:rsidR="00F111B7" w:rsidRDefault="00F111B7" w:rsidP="00F111B7">
      <w:pPr>
        <w:widowControl w:val="0"/>
        <w:pBdr>
          <w:top w:val="nil"/>
          <w:left w:val="nil"/>
          <w:bottom w:val="nil"/>
          <w:right w:val="nil"/>
          <w:between w:val="nil"/>
        </w:pBdr>
        <w:spacing w:before="282" w:line="317" w:lineRule="auto"/>
        <w:ind w:left="3600" w:right="420" w:hanging="3600"/>
        <w:rPr>
          <w:color w:val="000000"/>
          <w:highlight w:val="white"/>
        </w:rPr>
      </w:pPr>
      <w:r>
        <w:rPr>
          <w:color w:val="000000"/>
          <w:highlight w:val="white"/>
        </w:rPr>
        <w:t>Cost:</w:t>
      </w:r>
      <w:r>
        <w:rPr>
          <w:color w:val="000000"/>
          <w:highlight w:val="white"/>
        </w:rPr>
        <w:tab/>
        <w:t>$</w:t>
      </w:r>
      <w:r>
        <w:rPr>
          <w:color w:val="000000"/>
          <w:highlight w:val="white"/>
        </w:rPr>
        <w:t>3</w:t>
      </w:r>
      <w:r>
        <w:rPr>
          <w:color w:val="000000"/>
          <w:highlight w:val="white"/>
        </w:rPr>
        <w:t>0 (</w:t>
      </w:r>
      <w:r>
        <w:rPr>
          <w:color w:val="000000"/>
          <w:highlight w:val="white"/>
        </w:rPr>
        <w:t>SHP</w:t>
      </w:r>
      <w:r>
        <w:rPr>
          <w:color w:val="000000"/>
          <w:highlight w:val="white"/>
        </w:rPr>
        <w:t xml:space="preserve"> only) $150 (full 12-hours)</w:t>
      </w:r>
    </w:p>
    <w:p w14:paraId="05754761" w14:textId="77777777" w:rsidR="00F111B7" w:rsidRPr="002A798C" w:rsidRDefault="00F111B7" w:rsidP="00F111B7">
      <w:pPr>
        <w:widowControl w:val="0"/>
        <w:pBdr>
          <w:top w:val="nil"/>
          <w:left w:val="nil"/>
          <w:bottom w:val="nil"/>
          <w:right w:val="nil"/>
          <w:between w:val="nil"/>
        </w:pBdr>
        <w:spacing w:before="282" w:line="317" w:lineRule="auto"/>
        <w:ind w:left="3600" w:right="420" w:hanging="3600"/>
        <w:rPr>
          <w:color w:val="000000"/>
          <w:highlight w:val="white"/>
        </w:rPr>
      </w:pPr>
      <w:r>
        <w:rPr>
          <w:color w:val="000000"/>
          <w:highlight w:val="white"/>
        </w:rPr>
        <w:t>Make check payable to:</w:t>
      </w:r>
      <w:r>
        <w:rPr>
          <w:color w:val="000000"/>
        </w:rPr>
        <w:t xml:space="preserve"> </w:t>
      </w:r>
      <w:r>
        <w:rPr>
          <w:color w:val="000000"/>
        </w:rPr>
        <w:tab/>
      </w:r>
      <w:r>
        <w:rPr>
          <w:b/>
        </w:rPr>
        <w:t>James A. Hochman</w:t>
      </w:r>
    </w:p>
    <w:p w14:paraId="7F401499" w14:textId="77777777" w:rsidR="00F111B7" w:rsidRDefault="00F111B7" w:rsidP="00F111B7">
      <w:pPr>
        <w:widowControl w:val="0"/>
        <w:pBdr>
          <w:top w:val="nil"/>
          <w:left w:val="nil"/>
          <w:bottom w:val="nil"/>
          <w:right w:val="nil"/>
          <w:between w:val="nil"/>
        </w:pBdr>
        <w:spacing w:before="102" w:line="240" w:lineRule="auto"/>
        <w:ind w:left="9"/>
        <w:rPr>
          <w:b/>
        </w:rPr>
      </w:pPr>
      <w:r>
        <w:rPr>
          <w:color w:val="000000"/>
          <w:highlight w:val="white"/>
        </w:rPr>
        <w:t>Submit registration to:</w:t>
      </w:r>
      <w:r>
        <w:rPr>
          <w:color w:val="000000"/>
        </w:rPr>
        <w:t xml:space="preserve"> </w:t>
      </w:r>
      <w:r>
        <w:rPr>
          <w:color w:val="000000"/>
        </w:rPr>
        <w:tab/>
      </w:r>
      <w:r>
        <w:rPr>
          <w:b/>
        </w:rPr>
        <w:t>James A. Hochman</w:t>
      </w:r>
    </w:p>
    <w:p w14:paraId="586332E8" w14:textId="77777777" w:rsidR="00F111B7" w:rsidRDefault="00F111B7" w:rsidP="00F111B7">
      <w:pPr>
        <w:widowControl w:val="0"/>
        <w:pBdr>
          <w:top w:val="nil"/>
          <w:left w:val="nil"/>
          <w:bottom w:val="nil"/>
          <w:right w:val="nil"/>
          <w:between w:val="nil"/>
        </w:pBdr>
        <w:spacing w:before="102" w:line="240" w:lineRule="auto"/>
        <w:rPr>
          <w:highlight w:val="white"/>
        </w:rPr>
      </w:pPr>
      <w:r>
        <w:rPr>
          <w:color w:val="000000"/>
          <w:highlight w:val="white"/>
        </w:rPr>
        <w:t xml:space="preserve">Email: </w:t>
      </w:r>
      <w:r>
        <w:rPr>
          <w:color w:val="000000"/>
          <w:highlight w:val="white"/>
        </w:rPr>
        <w:tab/>
      </w:r>
      <w:r>
        <w:rPr>
          <w:highlight w:val="white"/>
        </w:rPr>
        <w:tab/>
      </w:r>
      <w:r>
        <w:rPr>
          <w:highlight w:val="white"/>
        </w:rPr>
        <w:tab/>
      </w:r>
      <w:r>
        <w:rPr>
          <w:highlight w:val="white"/>
        </w:rPr>
        <w:tab/>
      </w:r>
      <w:hyperlink r:id="rId8" w:history="1">
        <w:r w:rsidRPr="00766BC1">
          <w:rPr>
            <w:rStyle w:val="Hyperlink"/>
            <w:b/>
            <w:highlight w:val="white"/>
          </w:rPr>
          <w:t>jhochman@schainbanks.com</w:t>
        </w:r>
      </w:hyperlink>
      <w:r>
        <w:rPr>
          <w:highlight w:val="white"/>
        </w:rPr>
        <w:tab/>
      </w:r>
    </w:p>
    <w:p w14:paraId="70A4DBE6" w14:textId="77777777" w:rsidR="00F111B7" w:rsidRPr="00273E23" w:rsidRDefault="00F111B7" w:rsidP="00F111B7">
      <w:pPr>
        <w:widowControl w:val="0"/>
        <w:pBdr>
          <w:top w:val="nil"/>
          <w:left w:val="nil"/>
          <w:bottom w:val="nil"/>
          <w:right w:val="nil"/>
          <w:between w:val="nil"/>
        </w:pBdr>
        <w:spacing w:before="102" w:line="240" w:lineRule="auto"/>
        <w:rPr>
          <w:b/>
          <w:color w:val="000000"/>
        </w:rPr>
      </w:pPr>
      <w:r>
        <w:rPr>
          <w:color w:val="000000"/>
          <w:highlight w:val="white"/>
        </w:rPr>
        <w:t>Phone:</w:t>
      </w:r>
      <w:r>
        <w:rPr>
          <w:color w:val="000000"/>
        </w:rPr>
        <w:t xml:space="preserve"> </w:t>
      </w:r>
      <w:r>
        <w:rPr>
          <w:b/>
          <w:color w:val="000000"/>
        </w:rPr>
        <w:t>(630) 640</w:t>
      </w:r>
      <w:r>
        <w:rPr>
          <w:b/>
        </w:rPr>
        <w:t xml:space="preserve"> - 4041</w:t>
      </w:r>
    </w:p>
    <w:p w14:paraId="10129118" w14:textId="77777777" w:rsidR="00E7021E" w:rsidRDefault="00A941C0">
      <w:pPr>
        <w:widowControl w:val="0"/>
        <w:pBdr>
          <w:top w:val="nil"/>
          <w:left w:val="nil"/>
          <w:bottom w:val="nil"/>
          <w:right w:val="nil"/>
          <w:between w:val="nil"/>
        </w:pBdr>
        <w:spacing w:before="356" w:line="240" w:lineRule="auto"/>
        <w:jc w:val="center"/>
        <w:rPr>
          <w:b/>
          <w:color w:val="000000"/>
          <w:sz w:val="24"/>
          <w:szCs w:val="24"/>
        </w:rPr>
      </w:pPr>
      <w:r>
        <w:rPr>
          <w:b/>
          <w:color w:val="000000"/>
          <w:sz w:val="24"/>
          <w:szCs w:val="24"/>
          <w:u w:val="single"/>
          <w:shd w:val="clear" w:color="auto" w:fill="F2F2F2"/>
        </w:rPr>
        <w:t>REGISTRATION</w:t>
      </w:r>
      <w:r>
        <w:rPr>
          <w:b/>
          <w:color w:val="000000"/>
          <w:sz w:val="24"/>
          <w:szCs w:val="24"/>
        </w:rPr>
        <w:t xml:space="preserve"> </w:t>
      </w:r>
    </w:p>
    <w:p w14:paraId="3354F753" w14:textId="77777777" w:rsidR="00E7021E" w:rsidRDefault="00A941C0">
      <w:pPr>
        <w:widowControl w:val="0"/>
        <w:pBdr>
          <w:top w:val="nil"/>
          <w:left w:val="nil"/>
          <w:bottom w:val="nil"/>
          <w:right w:val="nil"/>
          <w:between w:val="nil"/>
        </w:pBdr>
        <w:spacing w:before="3" w:line="240" w:lineRule="auto"/>
        <w:ind w:left="16"/>
        <w:rPr>
          <w:color w:val="000000"/>
          <w:sz w:val="24"/>
          <w:szCs w:val="24"/>
          <w:shd w:val="clear" w:color="auto" w:fill="D9D9D9"/>
        </w:rPr>
      </w:pPr>
      <w:r>
        <w:rPr>
          <w:color w:val="000000"/>
          <w:sz w:val="24"/>
          <w:szCs w:val="24"/>
          <w:shd w:val="clear" w:color="auto" w:fill="D9D9D9"/>
        </w:rPr>
        <w:t xml:space="preserve">Name: </w:t>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t xml:space="preserve">NRDS or  </w:t>
      </w:r>
      <w:r>
        <w:rPr>
          <w:sz w:val="24"/>
          <w:szCs w:val="24"/>
          <w:u w:val="single"/>
          <w:shd w:val="clear" w:color="auto" w:fill="D9D9D9"/>
        </w:rPr>
        <w:t>License #:</w:t>
      </w:r>
      <w:r>
        <w:rPr>
          <w:sz w:val="24"/>
          <w:szCs w:val="24"/>
          <w:shd w:val="clear" w:color="auto" w:fill="D9D9D9"/>
        </w:rPr>
        <w:t xml:space="preserve"> </w:t>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p>
    <w:p w14:paraId="5DA0E811" w14:textId="77777777" w:rsidR="00E7021E" w:rsidRDefault="00E7021E">
      <w:pPr>
        <w:widowControl w:val="0"/>
        <w:pBdr>
          <w:top w:val="nil"/>
          <w:left w:val="nil"/>
          <w:bottom w:val="nil"/>
          <w:right w:val="nil"/>
          <w:between w:val="nil"/>
        </w:pBdr>
        <w:spacing w:line="240" w:lineRule="auto"/>
        <w:ind w:right="3394"/>
        <w:jc w:val="right"/>
        <w:rPr>
          <w:color w:val="000000"/>
          <w:sz w:val="24"/>
          <w:szCs w:val="24"/>
          <w:shd w:val="clear" w:color="auto" w:fill="D9D9D9"/>
        </w:rPr>
      </w:pPr>
    </w:p>
    <w:p w14:paraId="00F3C7DF" w14:textId="77777777" w:rsidR="00E7021E" w:rsidRDefault="00A941C0">
      <w:pPr>
        <w:widowControl w:val="0"/>
        <w:pBdr>
          <w:top w:val="nil"/>
          <w:left w:val="nil"/>
          <w:bottom w:val="nil"/>
          <w:right w:val="nil"/>
          <w:between w:val="nil"/>
        </w:pBdr>
        <w:spacing w:before="3" w:line="240" w:lineRule="auto"/>
        <w:ind w:left="16"/>
        <w:rPr>
          <w:color w:val="000000"/>
          <w:sz w:val="24"/>
          <w:szCs w:val="24"/>
          <w:shd w:val="clear" w:color="auto" w:fill="D9D9D9"/>
        </w:rPr>
      </w:pPr>
      <w:r>
        <w:rPr>
          <w:color w:val="000000"/>
          <w:sz w:val="24"/>
          <w:szCs w:val="24"/>
          <w:shd w:val="clear" w:color="auto" w:fill="D9D9D9"/>
        </w:rPr>
        <w:t>Business</w:t>
      </w:r>
      <w:r>
        <w:rPr>
          <w:sz w:val="24"/>
          <w:szCs w:val="24"/>
          <w:shd w:val="clear" w:color="auto" w:fill="D9D9D9"/>
        </w:rPr>
        <w:t xml:space="preserve"> </w:t>
      </w:r>
      <w:r>
        <w:rPr>
          <w:color w:val="000000"/>
          <w:sz w:val="24"/>
          <w:szCs w:val="24"/>
          <w:shd w:val="clear" w:color="auto" w:fill="D9D9D9"/>
        </w:rPr>
        <w:t xml:space="preserve">Address: </w:t>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p>
    <w:p w14:paraId="23475482" w14:textId="77777777" w:rsidR="00E7021E" w:rsidRDefault="00A941C0">
      <w:pPr>
        <w:widowControl w:val="0"/>
        <w:pBdr>
          <w:top w:val="nil"/>
          <w:left w:val="nil"/>
          <w:bottom w:val="nil"/>
          <w:right w:val="nil"/>
          <w:between w:val="nil"/>
        </w:pBdr>
        <w:spacing w:before="135" w:line="240" w:lineRule="auto"/>
        <w:ind w:left="11"/>
        <w:rPr>
          <w:color w:val="000000"/>
          <w:sz w:val="24"/>
          <w:szCs w:val="24"/>
          <w:shd w:val="clear" w:color="auto" w:fill="D9D9D9"/>
        </w:rPr>
      </w:pPr>
      <w:r>
        <w:rPr>
          <w:color w:val="000000"/>
          <w:sz w:val="24"/>
          <w:szCs w:val="24"/>
          <w:shd w:val="clear" w:color="auto" w:fill="D9D9D9"/>
        </w:rPr>
        <w:t xml:space="preserve">City/State </w:t>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t>Zip:</w:t>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r>
        <w:rPr>
          <w:sz w:val="24"/>
          <w:szCs w:val="24"/>
          <w:shd w:val="clear" w:color="auto" w:fill="D9D9D9"/>
        </w:rPr>
        <w:tab/>
      </w:r>
    </w:p>
    <w:p w14:paraId="0281D64C" w14:textId="77777777" w:rsidR="00E7021E" w:rsidRDefault="00A941C0">
      <w:pPr>
        <w:widowControl w:val="0"/>
        <w:pBdr>
          <w:top w:val="nil"/>
          <w:left w:val="nil"/>
          <w:bottom w:val="nil"/>
          <w:right w:val="nil"/>
          <w:between w:val="nil"/>
        </w:pBdr>
        <w:spacing w:before="229" w:line="240" w:lineRule="auto"/>
        <w:ind w:left="17"/>
        <w:rPr>
          <w:color w:val="000000"/>
          <w:sz w:val="24"/>
          <w:szCs w:val="24"/>
          <w:shd w:val="clear" w:color="auto" w:fill="D9D9D9"/>
        </w:rPr>
      </w:pPr>
      <w:r>
        <w:rPr>
          <w:color w:val="000000"/>
          <w:sz w:val="24"/>
          <w:szCs w:val="24"/>
          <w:shd w:val="clear" w:color="auto" w:fill="D9D9D9"/>
        </w:rPr>
        <w:t xml:space="preserve">Email: </w:t>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t>Phone:</w:t>
      </w:r>
      <w:r>
        <w:rPr>
          <w:sz w:val="24"/>
          <w:szCs w:val="24"/>
          <w:shd w:val="clear" w:color="auto" w:fill="D9D9D9"/>
        </w:rPr>
        <w:tab/>
      </w:r>
      <w:r>
        <w:rPr>
          <w:sz w:val="24"/>
          <w:szCs w:val="24"/>
          <w:shd w:val="clear" w:color="auto" w:fill="D9D9D9"/>
        </w:rPr>
        <w:tab/>
      </w:r>
      <w:r>
        <w:rPr>
          <w:sz w:val="24"/>
          <w:szCs w:val="24"/>
          <w:shd w:val="clear" w:color="auto" w:fill="D9D9D9"/>
        </w:rPr>
        <w:tab/>
      </w:r>
    </w:p>
    <w:p w14:paraId="4A06E322" w14:textId="77777777" w:rsidR="00E7021E" w:rsidRDefault="00A941C0">
      <w:pPr>
        <w:widowControl w:val="0"/>
        <w:pBdr>
          <w:top w:val="nil"/>
          <w:left w:val="nil"/>
          <w:bottom w:val="nil"/>
          <w:right w:val="nil"/>
          <w:between w:val="nil"/>
        </w:pBdr>
        <w:spacing w:before="155" w:line="240" w:lineRule="auto"/>
        <w:rPr>
          <w:color w:val="000000"/>
          <w:sz w:val="24"/>
          <w:szCs w:val="24"/>
          <w:shd w:val="clear" w:color="auto" w:fill="D9D9D9"/>
        </w:rPr>
      </w:pPr>
      <w:r>
        <w:rPr>
          <w:color w:val="000000"/>
          <w:sz w:val="24"/>
          <w:szCs w:val="24"/>
          <w:shd w:val="clear" w:color="auto" w:fill="D9D9D9"/>
        </w:rPr>
        <w:t>If you require special accommodations due to a disability, please describe the accommodation(s)</w:t>
      </w:r>
      <w:r>
        <w:rPr>
          <w:sz w:val="24"/>
          <w:szCs w:val="24"/>
          <w:shd w:val="clear" w:color="auto" w:fill="D9D9D9"/>
        </w:rPr>
        <w:t xml:space="preserve"> </w:t>
      </w:r>
      <w:r>
        <w:rPr>
          <w:color w:val="000000"/>
          <w:sz w:val="24"/>
          <w:szCs w:val="24"/>
          <w:shd w:val="clear" w:color="auto" w:fill="D9D9D9"/>
        </w:rPr>
        <w:t>requested:</w:t>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t xml:space="preserve"> </w:t>
      </w:r>
    </w:p>
    <w:p w14:paraId="0544766C" w14:textId="77777777" w:rsidR="00E7021E" w:rsidRDefault="00A941C0">
      <w:pPr>
        <w:widowControl w:val="0"/>
        <w:pBdr>
          <w:top w:val="nil"/>
          <w:left w:val="nil"/>
          <w:bottom w:val="nil"/>
          <w:right w:val="nil"/>
          <w:between w:val="nil"/>
        </w:pBdr>
        <w:spacing w:before="155" w:line="240" w:lineRule="auto"/>
        <w:rPr>
          <w:sz w:val="24"/>
          <w:szCs w:val="24"/>
          <w:shd w:val="clear" w:color="auto" w:fill="D9D9D9"/>
        </w:rPr>
      </w:pPr>
      <w:r>
        <w:rPr>
          <w:color w:val="000000"/>
          <w:sz w:val="24"/>
          <w:szCs w:val="24"/>
          <w:shd w:val="clear" w:color="auto" w:fill="D9D9D9"/>
        </w:rPr>
        <w:t xml:space="preserve">Payment type: </w:t>
      </w:r>
      <w:r>
        <w:rPr>
          <w:rFonts w:ascii="Noto Sans Symbols" w:eastAsia="Noto Sans Symbols" w:hAnsi="Noto Sans Symbols" w:cs="Noto Sans Symbols"/>
          <w:color w:val="000000"/>
          <w:sz w:val="24"/>
          <w:szCs w:val="24"/>
          <w:shd w:val="clear" w:color="auto" w:fill="D9D9D9"/>
        </w:rPr>
        <w:t xml:space="preserve">◻ </w:t>
      </w:r>
      <w:r>
        <w:rPr>
          <w:color w:val="000000"/>
          <w:sz w:val="24"/>
          <w:szCs w:val="24"/>
          <w:shd w:val="clear" w:color="auto" w:fill="D9D9D9"/>
        </w:rPr>
        <w:t xml:space="preserve">Check </w:t>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p>
    <w:p w14:paraId="2E7FBE9D" w14:textId="77777777" w:rsidR="00E7021E" w:rsidRDefault="00A941C0">
      <w:pPr>
        <w:widowControl w:val="0"/>
        <w:pBdr>
          <w:top w:val="nil"/>
          <w:left w:val="nil"/>
          <w:bottom w:val="nil"/>
          <w:right w:val="nil"/>
          <w:between w:val="nil"/>
        </w:pBdr>
        <w:spacing w:before="155" w:line="240" w:lineRule="auto"/>
        <w:rPr>
          <w:color w:val="000000"/>
          <w:sz w:val="24"/>
          <w:szCs w:val="24"/>
          <w:shd w:val="clear" w:color="auto" w:fill="D9D9D9"/>
        </w:rPr>
      </w:pPr>
      <w:r>
        <w:rPr>
          <w:color w:val="000000"/>
          <w:sz w:val="24"/>
          <w:szCs w:val="24"/>
          <w:shd w:val="clear" w:color="auto" w:fill="D9D9D9"/>
        </w:rPr>
        <w:t>Signature:</w:t>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r>
        <w:rPr>
          <w:color w:val="000000"/>
          <w:sz w:val="24"/>
          <w:szCs w:val="24"/>
          <w:shd w:val="clear" w:color="auto" w:fill="D9D9D9"/>
        </w:rPr>
        <w:tab/>
      </w:r>
    </w:p>
    <w:sectPr w:rsidR="00E7021E">
      <w:pgSz w:w="12240" w:h="15840"/>
      <w:pgMar w:top="716" w:right="912" w:bottom="1293" w:left="82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1E"/>
    <w:rsid w:val="00273E23"/>
    <w:rsid w:val="00334A5E"/>
    <w:rsid w:val="00355221"/>
    <w:rsid w:val="0047156C"/>
    <w:rsid w:val="00527367"/>
    <w:rsid w:val="0058421E"/>
    <w:rsid w:val="00602BFF"/>
    <w:rsid w:val="00621C56"/>
    <w:rsid w:val="007407C4"/>
    <w:rsid w:val="007F764C"/>
    <w:rsid w:val="008621D0"/>
    <w:rsid w:val="00914D7F"/>
    <w:rsid w:val="00A51AB1"/>
    <w:rsid w:val="00A75BAC"/>
    <w:rsid w:val="00A941C0"/>
    <w:rsid w:val="00AE0147"/>
    <w:rsid w:val="00E7021E"/>
    <w:rsid w:val="00F111B7"/>
    <w:rsid w:val="00F2311D"/>
    <w:rsid w:val="00F5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2EE6"/>
  <w15:docId w15:val="{CE5E0799-92FF-481A-80DC-8BAFB754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273E23"/>
  </w:style>
  <w:style w:type="character" w:customStyle="1" w:styleId="eop">
    <w:name w:val="eop"/>
    <w:basedOn w:val="DefaultParagraphFont"/>
    <w:rsid w:val="00273E23"/>
  </w:style>
  <w:style w:type="character" w:styleId="Hyperlink">
    <w:name w:val="Hyperlink"/>
    <w:basedOn w:val="DefaultParagraphFont"/>
    <w:uiPriority w:val="99"/>
    <w:unhideWhenUsed/>
    <w:rsid w:val="00273E23"/>
    <w:rPr>
      <w:color w:val="0000FF" w:themeColor="hyperlink"/>
      <w:u w:val="single"/>
    </w:rPr>
  </w:style>
  <w:style w:type="character" w:styleId="UnresolvedMention">
    <w:name w:val="Unresolved Mention"/>
    <w:basedOn w:val="DefaultParagraphFont"/>
    <w:uiPriority w:val="99"/>
    <w:semiHidden/>
    <w:unhideWhenUsed/>
    <w:rsid w:val="00273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hochman@schainbanks.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9" ma:contentTypeDescription="Create a new document." ma:contentTypeScope="" ma:versionID="939858224905d028f573afe0591456e8">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fa973dae3a2bd45845f757022e34e46a"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39404-60CE-4033-AB79-AD9C8EAF6C04}">
  <ds:schemaRefs>
    <ds:schemaRef ds:uri="http://schemas.microsoft.com/sharepoint/v3/contenttype/forms"/>
  </ds:schemaRefs>
</ds:datastoreItem>
</file>

<file path=customXml/itemProps2.xml><?xml version="1.0" encoding="utf-8"?>
<ds:datastoreItem xmlns:ds="http://schemas.openxmlformats.org/officeDocument/2006/customXml" ds:itemID="{19312111-B4EC-4200-9796-630D24C9DEBE}">
  <ds:schemaRefs>
    <ds:schemaRef ds:uri="http://schemas.microsoft.com/office/2006/metadata/properties"/>
    <ds:schemaRef ds:uri="http://schemas.microsoft.com/office/infopath/2007/PartnerControls"/>
    <ds:schemaRef ds:uri="c110150a-ccaf-4936-8682-528906b50cb8"/>
    <ds:schemaRef ds:uri="http://schemas.microsoft.com/sharepoint/v3"/>
    <ds:schemaRef ds:uri="85afce04-dcf0-4d0b-9cc0-1404ee493656"/>
  </ds:schemaRefs>
</ds:datastoreItem>
</file>

<file path=customXml/itemProps3.xml><?xml version="1.0" encoding="utf-8"?>
<ds:datastoreItem xmlns:ds="http://schemas.openxmlformats.org/officeDocument/2006/customXml" ds:itemID="{B1CDA499-AC07-4027-8C4A-E0CD0774B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10150a-ccaf-4936-8682-528906b50cb8"/>
    <ds:schemaRef ds:uri="85afce04-dcf0-4d0b-9cc0-1404ee49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771186f-e8a8-44e0-bdb5-60dff827c0d6}" enabled="0" method="" siteId="{9771186f-e8a8-44e0-bdb5-60dff827c0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Aniya Lathan</dc:creator>
  <cp:lastModifiedBy>Aniya Lathan</cp:lastModifiedBy>
  <cp:revision>3</cp:revision>
  <dcterms:created xsi:type="dcterms:W3CDTF">2024-03-27T15:14:00Z</dcterms:created>
  <dcterms:modified xsi:type="dcterms:W3CDTF">2024-03-27T16:29:00Z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y fmtid="{D5CDD505-2E9C-101B-9397-08002B2CF9AE}" pid="3" name="MediaServiceImageTags">
    <vt:lpwstr/>
  </property>
</Properties>
</file>